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F" w:rsidRPr="00767989" w:rsidRDefault="00C96228">
      <w:pPr>
        <w:rPr>
          <w:b/>
          <w:sz w:val="18"/>
          <w:szCs w:val="18"/>
        </w:rPr>
      </w:pPr>
      <w:r w:rsidRPr="00767989">
        <w:rPr>
          <w:b/>
          <w:sz w:val="18"/>
          <w:szCs w:val="18"/>
        </w:rPr>
        <w:t>TELİF HAKLARININ DEVRİNE İLİŞKİN SÖZLEŞME</w:t>
      </w:r>
    </w:p>
    <w:p w:rsidR="00C96228" w:rsidRPr="00767989" w:rsidRDefault="00C96228">
      <w:pPr>
        <w:rPr>
          <w:sz w:val="18"/>
          <w:szCs w:val="18"/>
        </w:rPr>
      </w:pPr>
      <w:r w:rsidRPr="00767989">
        <w:rPr>
          <w:sz w:val="18"/>
          <w:szCs w:val="18"/>
        </w:rPr>
        <w:t>T:C Kimlik No</w:t>
      </w:r>
      <w:proofErr w:type="gramStart"/>
      <w:r w:rsidRPr="00767989">
        <w:rPr>
          <w:sz w:val="18"/>
          <w:szCs w:val="18"/>
        </w:rPr>
        <w:t>:………………………</w:t>
      </w:r>
      <w:proofErr w:type="gramEnd"/>
      <w:r w:rsidRPr="00767989">
        <w:rPr>
          <w:sz w:val="18"/>
          <w:szCs w:val="18"/>
        </w:rPr>
        <w:tab/>
      </w:r>
      <w:r w:rsidRPr="00767989">
        <w:rPr>
          <w:sz w:val="18"/>
          <w:szCs w:val="18"/>
        </w:rPr>
        <w:tab/>
      </w:r>
      <w:r w:rsidRPr="00767989">
        <w:rPr>
          <w:sz w:val="18"/>
          <w:szCs w:val="18"/>
        </w:rPr>
        <w:tab/>
      </w:r>
      <w:r w:rsidRPr="00767989">
        <w:rPr>
          <w:sz w:val="18"/>
          <w:szCs w:val="18"/>
        </w:rPr>
        <w:tab/>
        <w:t>Tel</w:t>
      </w:r>
      <w:proofErr w:type="gramStart"/>
      <w:r w:rsidRPr="00767989">
        <w:rPr>
          <w:sz w:val="18"/>
          <w:szCs w:val="18"/>
        </w:rPr>
        <w:t>:..........................</w:t>
      </w:r>
      <w:proofErr w:type="gramEnd"/>
    </w:p>
    <w:p w:rsidR="00C96228" w:rsidRPr="00767989" w:rsidRDefault="00C96228">
      <w:pPr>
        <w:rPr>
          <w:sz w:val="18"/>
          <w:szCs w:val="18"/>
        </w:rPr>
      </w:pPr>
    </w:p>
    <w:p w:rsidR="00C96228" w:rsidRPr="00767989" w:rsidRDefault="00C96228" w:rsidP="00C96228">
      <w:pPr>
        <w:pStyle w:val="ListeParagraf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67989">
        <w:rPr>
          <w:b/>
          <w:sz w:val="18"/>
          <w:szCs w:val="18"/>
          <w:u w:val="single"/>
        </w:rPr>
        <w:t>Taraflar ve Tanımlar</w:t>
      </w:r>
    </w:p>
    <w:p w:rsidR="00C96228" w:rsidRPr="00767989" w:rsidRDefault="00C96228" w:rsidP="00C96228">
      <w:pPr>
        <w:pStyle w:val="ListeParagraf"/>
        <w:numPr>
          <w:ilvl w:val="1"/>
          <w:numId w:val="1"/>
        </w:numPr>
        <w:rPr>
          <w:i/>
          <w:sz w:val="18"/>
          <w:szCs w:val="18"/>
        </w:rPr>
      </w:pPr>
      <w:r w:rsidRPr="00767989">
        <w:rPr>
          <w:i/>
          <w:sz w:val="18"/>
          <w:szCs w:val="18"/>
        </w:rPr>
        <w:t>Taraflar: Bir tarafta: Bilgin Kültür. Yay. Paz. Tic. Ltd. Şti</w:t>
      </w:r>
    </w:p>
    <w:p w:rsidR="00C96228" w:rsidRPr="00767989" w:rsidRDefault="00C96228" w:rsidP="004678D9">
      <w:pPr>
        <w:ind w:left="708"/>
        <w:rPr>
          <w:rFonts w:cstheme="minorHAnsi"/>
          <w:color w:val="202124"/>
          <w:sz w:val="18"/>
          <w:szCs w:val="18"/>
          <w:shd w:val="clear" w:color="auto" w:fill="FFFFFF"/>
        </w:rPr>
      </w:pPr>
      <w:r w:rsidRPr="00767989">
        <w:rPr>
          <w:rFonts w:cstheme="minorHAnsi"/>
          <w:color w:val="202124"/>
          <w:sz w:val="18"/>
          <w:szCs w:val="18"/>
          <w:shd w:val="clear" w:color="auto" w:fill="FFFFFF"/>
        </w:rPr>
        <w:t xml:space="preserve">Meşrutiyet Mah Kızılay Selanik 2 Caddesi No:64/13 </w:t>
      </w:r>
      <w:proofErr w:type="spellStart"/>
      <w:r w:rsidRPr="00767989">
        <w:rPr>
          <w:rFonts w:cstheme="minorHAnsi"/>
          <w:color w:val="202124"/>
          <w:sz w:val="18"/>
          <w:szCs w:val="18"/>
          <w:shd w:val="clear" w:color="auto" w:fill="FFFFFF"/>
        </w:rPr>
        <w:t>Karadenizhan</w:t>
      </w:r>
      <w:proofErr w:type="spellEnd"/>
      <w:r w:rsidRPr="00767989">
        <w:rPr>
          <w:rFonts w:cstheme="minorHAnsi"/>
          <w:color w:val="202124"/>
          <w:sz w:val="18"/>
          <w:szCs w:val="18"/>
          <w:shd w:val="clear" w:color="auto" w:fill="FFFFFF"/>
        </w:rPr>
        <w:t xml:space="preserve">, D:3.Kat, 06640 Çankaya/Ankara (Bundan sonra </w:t>
      </w:r>
      <w:r w:rsidRPr="00767989">
        <w:rPr>
          <w:rFonts w:cstheme="minorHAnsi"/>
          <w:b/>
          <w:color w:val="202124"/>
          <w:sz w:val="18"/>
          <w:szCs w:val="18"/>
          <w:shd w:val="clear" w:color="auto" w:fill="FFFFFF"/>
        </w:rPr>
        <w:t xml:space="preserve">“Bilgin Kültür Sanat Yayınları” </w:t>
      </w:r>
      <w:r w:rsidRPr="00767989">
        <w:rPr>
          <w:rFonts w:cstheme="minorHAnsi"/>
          <w:color w:val="202124"/>
          <w:sz w:val="18"/>
          <w:szCs w:val="18"/>
          <w:shd w:val="clear" w:color="auto" w:fill="FFFFFF"/>
        </w:rPr>
        <w:t>olarak anılacaktır.) Diğer tarafta: T.C</w:t>
      </w:r>
      <w:proofErr w:type="gramStart"/>
      <w:r w:rsidRPr="00767989">
        <w:rPr>
          <w:rFonts w:cstheme="minorHAnsi"/>
          <w:color w:val="202124"/>
          <w:sz w:val="18"/>
          <w:szCs w:val="18"/>
          <w:shd w:val="clear" w:color="auto" w:fill="FFFFFF"/>
        </w:rPr>
        <w:t>.:</w:t>
      </w:r>
      <w:proofErr w:type="gramEnd"/>
      <w:r w:rsidRPr="00767989">
        <w:rPr>
          <w:rFonts w:cstheme="minorHAnsi"/>
          <w:color w:val="202124"/>
          <w:sz w:val="18"/>
          <w:szCs w:val="18"/>
          <w:shd w:val="clear" w:color="auto" w:fill="FFFFFF"/>
        </w:rPr>
        <w:t xml:space="preserve"> …………………………(İsim,</w:t>
      </w:r>
      <w:r w:rsidR="00DA1B8D" w:rsidRPr="00767989">
        <w:rPr>
          <w:rFonts w:cstheme="minorHAnsi"/>
          <w:color w:val="202124"/>
          <w:sz w:val="18"/>
          <w:szCs w:val="18"/>
          <w:shd w:val="clear" w:color="auto" w:fill="FFFFFF"/>
        </w:rPr>
        <w:t>Soyadı</w:t>
      </w:r>
      <w:r w:rsidRPr="00767989">
        <w:rPr>
          <w:rFonts w:cstheme="minorHAnsi"/>
          <w:color w:val="202124"/>
          <w:sz w:val="18"/>
          <w:szCs w:val="18"/>
          <w:shd w:val="clear" w:color="auto" w:fill="FFFFFF"/>
        </w:rPr>
        <w:t xml:space="preserve">),(Bundan sonra </w:t>
      </w:r>
      <w:r w:rsidR="002B6DCE">
        <w:rPr>
          <w:rFonts w:cstheme="minorHAnsi"/>
          <w:b/>
          <w:color w:val="202124"/>
          <w:sz w:val="18"/>
          <w:szCs w:val="18"/>
          <w:shd w:val="clear" w:color="auto" w:fill="FFFFFF"/>
        </w:rPr>
        <w:t>“</w:t>
      </w:r>
      <w:proofErr w:type="spellStart"/>
      <w:r w:rsidR="002B6DCE">
        <w:rPr>
          <w:rFonts w:cstheme="minorHAnsi"/>
          <w:b/>
          <w:color w:val="202124"/>
          <w:sz w:val="18"/>
          <w:szCs w:val="18"/>
          <w:shd w:val="clear" w:color="auto" w:fill="FFFFFF"/>
        </w:rPr>
        <w:t>yazar</w:t>
      </w:r>
      <w:r w:rsidRPr="00767989">
        <w:rPr>
          <w:rFonts w:cstheme="minorHAnsi"/>
          <w:b/>
          <w:color w:val="202124"/>
          <w:sz w:val="18"/>
          <w:szCs w:val="18"/>
          <w:shd w:val="clear" w:color="auto" w:fill="FFFFFF"/>
        </w:rPr>
        <w:t>”</w:t>
      </w:r>
      <w:r w:rsidRPr="00767989">
        <w:rPr>
          <w:rFonts w:cstheme="minorHAnsi"/>
          <w:color w:val="202124"/>
          <w:sz w:val="18"/>
          <w:szCs w:val="18"/>
          <w:shd w:val="clear" w:color="auto" w:fill="FFFFFF"/>
        </w:rPr>
        <w:t>olarak</w:t>
      </w:r>
      <w:proofErr w:type="spellEnd"/>
      <w:r w:rsidRPr="00767989">
        <w:rPr>
          <w:rFonts w:cstheme="minorHAnsi"/>
          <w:color w:val="202124"/>
          <w:sz w:val="18"/>
          <w:szCs w:val="18"/>
          <w:shd w:val="clear" w:color="auto" w:fill="FFFFFF"/>
        </w:rPr>
        <w:t xml:space="preserve"> anılacaktır.)</w:t>
      </w:r>
    </w:p>
    <w:p w:rsidR="00C96228" w:rsidRPr="00767989" w:rsidRDefault="00C96228" w:rsidP="00C96228">
      <w:pPr>
        <w:pStyle w:val="ListeParagraf"/>
        <w:numPr>
          <w:ilvl w:val="1"/>
          <w:numId w:val="1"/>
        </w:numPr>
        <w:rPr>
          <w:rFonts w:cstheme="minorHAnsi"/>
          <w:sz w:val="18"/>
          <w:szCs w:val="18"/>
        </w:rPr>
      </w:pPr>
      <w:r w:rsidRPr="00767989">
        <w:rPr>
          <w:rFonts w:cstheme="minorHAnsi"/>
          <w:sz w:val="18"/>
          <w:szCs w:val="18"/>
        </w:rPr>
        <w:t xml:space="preserve">Tanımlar: </w:t>
      </w:r>
      <w:proofErr w:type="gramStart"/>
      <w:r w:rsidRPr="00767989">
        <w:rPr>
          <w:rFonts w:cstheme="minorHAnsi"/>
          <w:sz w:val="18"/>
          <w:szCs w:val="18"/>
        </w:rPr>
        <w:t>……………</w:t>
      </w:r>
      <w:proofErr w:type="gramEnd"/>
      <w:r w:rsidRPr="00767989">
        <w:rPr>
          <w:rFonts w:cstheme="minorHAnsi"/>
          <w:sz w:val="18"/>
          <w:szCs w:val="18"/>
        </w:rPr>
        <w:t>(</w:t>
      </w:r>
      <w:r w:rsidR="000909AE">
        <w:rPr>
          <w:rFonts w:cstheme="minorHAnsi"/>
          <w:sz w:val="18"/>
          <w:szCs w:val="18"/>
        </w:rPr>
        <w:t>Yazarın makalesinin ismi</w:t>
      </w:r>
      <w:r w:rsidRPr="00767989">
        <w:rPr>
          <w:rFonts w:cstheme="minorHAnsi"/>
          <w:sz w:val="18"/>
          <w:szCs w:val="18"/>
        </w:rPr>
        <w:t xml:space="preserve">)…………………. (bundan sonra </w:t>
      </w:r>
      <w:r w:rsidRPr="00767989">
        <w:rPr>
          <w:rFonts w:cstheme="minorHAnsi"/>
          <w:b/>
          <w:sz w:val="18"/>
          <w:szCs w:val="18"/>
        </w:rPr>
        <w:t xml:space="preserve">Eser </w:t>
      </w:r>
      <w:r w:rsidRPr="00767989">
        <w:rPr>
          <w:rFonts w:cstheme="minorHAnsi"/>
          <w:sz w:val="18"/>
          <w:szCs w:val="18"/>
        </w:rPr>
        <w:t xml:space="preserve">olarak anılacaktır.) </w:t>
      </w:r>
      <w:r w:rsidR="005E5948" w:rsidRPr="00767989">
        <w:rPr>
          <w:rFonts w:cstheme="minorHAnsi"/>
          <w:sz w:val="18"/>
          <w:szCs w:val="18"/>
        </w:rPr>
        <w:t>E-</w:t>
      </w:r>
      <w:r w:rsidRPr="00767989">
        <w:rPr>
          <w:rFonts w:cstheme="minorHAnsi"/>
          <w:sz w:val="18"/>
          <w:szCs w:val="18"/>
        </w:rPr>
        <w:t xml:space="preserve">Kitap formatında basılmış eser (bundan sonra </w:t>
      </w:r>
      <w:r w:rsidRPr="00767989">
        <w:rPr>
          <w:rFonts w:cstheme="minorHAnsi"/>
          <w:b/>
          <w:sz w:val="18"/>
          <w:szCs w:val="18"/>
        </w:rPr>
        <w:t>“</w:t>
      </w:r>
      <w:r w:rsidR="00650425">
        <w:rPr>
          <w:rFonts w:cstheme="minorHAnsi"/>
          <w:b/>
          <w:sz w:val="18"/>
          <w:szCs w:val="18"/>
        </w:rPr>
        <w:t>Bölümlü Kitap Makalesi</w:t>
      </w:r>
      <w:r w:rsidRPr="00767989">
        <w:rPr>
          <w:rFonts w:cstheme="minorHAnsi"/>
          <w:b/>
          <w:sz w:val="18"/>
          <w:szCs w:val="18"/>
        </w:rPr>
        <w:t>”</w:t>
      </w:r>
      <w:r w:rsidRPr="00767989">
        <w:rPr>
          <w:rFonts w:cstheme="minorHAnsi"/>
          <w:sz w:val="18"/>
          <w:szCs w:val="18"/>
        </w:rPr>
        <w:t xml:space="preserve"> olarak anılacaktır.)</w:t>
      </w:r>
    </w:p>
    <w:p w:rsidR="005E5948" w:rsidRPr="00767989" w:rsidRDefault="005E5948" w:rsidP="005E5948">
      <w:pPr>
        <w:pStyle w:val="ListeParagraf"/>
        <w:numPr>
          <w:ilvl w:val="0"/>
          <w:numId w:val="1"/>
        </w:numPr>
        <w:rPr>
          <w:rFonts w:cstheme="minorHAnsi"/>
          <w:b/>
          <w:sz w:val="18"/>
          <w:szCs w:val="18"/>
          <w:u w:val="single"/>
        </w:rPr>
      </w:pPr>
      <w:r w:rsidRPr="00767989">
        <w:rPr>
          <w:rFonts w:cstheme="minorHAnsi"/>
          <w:b/>
          <w:sz w:val="18"/>
          <w:szCs w:val="18"/>
          <w:u w:val="single"/>
        </w:rPr>
        <w:t xml:space="preserve">Konu ve Kapsam </w:t>
      </w:r>
    </w:p>
    <w:p w:rsidR="005E5948" w:rsidRPr="00767989" w:rsidRDefault="005E5948" w:rsidP="005E5948">
      <w:pPr>
        <w:pStyle w:val="ListeParagraf"/>
        <w:numPr>
          <w:ilvl w:val="1"/>
          <w:numId w:val="1"/>
        </w:numPr>
        <w:rPr>
          <w:rFonts w:cstheme="minorHAnsi"/>
          <w:sz w:val="18"/>
          <w:szCs w:val="18"/>
        </w:rPr>
      </w:pPr>
      <w:r w:rsidRPr="00767989">
        <w:rPr>
          <w:rFonts w:cstheme="minorHAnsi"/>
          <w:sz w:val="18"/>
          <w:szCs w:val="18"/>
        </w:rPr>
        <w:t xml:space="preserve">Yazar Eserin; Yeniden ve genişletilmiş basımları da </w:t>
      </w:r>
      <w:r w:rsidR="00FC14E7" w:rsidRPr="00767989">
        <w:rPr>
          <w:rFonts w:cstheme="minorHAnsi"/>
          <w:sz w:val="18"/>
          <w:szCs w:val="18"/>
        </w:rPr>
        <w:t>dâhil</w:t>
      </w:r>
      <w:r w:rsidRPr="00767989">
        <w:rPr>
          <w:rFonts w:cstheme="minorHAnsi"/>
          <w:sz w:val="18"/>
          <w:szCs w:val="18"/>
        </w:rPr>
        <w:t xml:space="preserve">, E-kitap olarak Türkçe basım, dağıtım ve satışını kapsayan çoğalma ve yayma haklarını, yalnızca ve münhasıran </w:t>
      </w:r>
      <w:r w:rsidRPr="00767989">
        <w:rPr>
          <w:rFonts w:cstheme="minorHAnsi"/>
          <w:b/>
          <w:sz w:val="18"/>
          <w:szCs w:val="18"/>
        </w:rPr>
        <w:t>Bilgin Kültür Sanat Yayınları</w:t>
      </w:r>
      <w:r w:rsidRPr="00767989">
        <w:rPr>
          <w:rFonts w:cstheme="minorHAnsi"/>
          <w:sz w:val="18"/>
          <w:szCs w:val="18"/>
        </w:rPr>
        <w:t>’na devretmiştir.</w:t>
      </w:r>
    </w:p>
    <w:p w:rsidR="005E5948" w:rsidRPr="00767989" w:rsidRDefault="005E5948" w:rsidP="005E5948">
      <w:pPr>
        <w:pStyle w:val="ListeParagraf"/>
        <w:numPr>
          <w:ilvl w:val="1"/>
          <w:numId w:val="1"/>
        </w:numPr>
        <w:rPr>
          <w:rFonts w:cstheme="minorHAnsi"/>
          <w:sz w:val="18"/>
          <w:szCs w:val="18"/>
        </w:rPr>
      </w:pPr>
      <w:r w:rsidRPr="00767989">
        <w:rPr>
          <w:rFonts w:cstheme="minorHAnsi"/>
          <w:sz w:val="18"/>
          <w:szCs w:val="18"/>
        </w:rPr>
        <w:t>Yazar Yukarıda belirtilen çoğaltma ve yama haklarının yanında;</w:t>
      </w:r>
    </w:p>
    <w:p w:rsidR="005E5948" w:rsidRPr="00767989" w:rsidRDefault="000909AE" w:rsidP="005E5948">
      <w:pPr>
        <w:pStyle w:val="ListeParagraf"/>
        <w:numPr>
          <w:ilvl w:val="2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Eserin</w:t>
      </w:r>
      <w:r w:rsidR="005E5948" w:rsidRPr="00767989">
        <w:rPr>
          <w:rFonts w:cstheme="minorHAnsi"/>
          <w:sz w:val="18"/>
          <w:szCs w:val="18"/>
        </w:rPr>
        <w:t xml:space="preserve"> kitap kulübü ve </w:t>
      </w:r>
      <w:proofErr w:type="gramStart"/>
      <w:r w:rsidR="005E5948" w:rsidRPr="00767989">
        <w:rPr>
          <w:rFonts w:cstheme="minorHAnsi"/>
          <w:sz w:val="18"/>
          <w:szCs w:val="18"/>
        </w:rPr>
        <w:t>promosyon</w:t>
      </w:r>
      <w:proofErr w:type="gramEnd"/>
      <w:r w:rsidR="005E5948" w:rsidRPr="00767989">
        <w:rPr>
          <w:rFonts w:cstheme="minorHAnsi"/>
          <w:sz w:val="18"/>
          <w:szCs w:val="18"/>
        </w:rPr>
        <w:t xml:space="preserve"> basımlarını çoğaltma ve yayma haklarını,</w:t>
      </w:r>
    </w:p>
    <w:p w:rsidR="005E5948" w:rsidRPr="00767989" w:rsidRDefault="005E5948" w:rsidP="005E5948">
      <w:pPr>
        <w:pStyle w:val="ListeParagraf"/>
        <w:numPr>
          <w:ilvl w:val="2"/>
          <w:numId w:val="1"/>
        </w:numPr>
        <w:rPr>
          <w:rFonts w:cstheme="minorHAnsi"/>
          <w:sz w:val="18"/>
          <w:szCs w:val="18"/>
        </w:rPr>
      </w:pPr>
      <w:r w:rsidRPr="00767989">
        <w:rPr>
          <w:rFonts w:cstheme="minorHAnsi"/>
          <w:b/>
          <w:sz w:val="18"/>
          <w:szCs w:val="18"/>
        </w:rPr>
        <w:t xml:space="preserve">Eseri </w:t>
      </w:r>
      <w:r w:rsidR="00FC14E7" w:rsidRPr="00767989">
        <w:rPr>
          <w:rFonts w:cstheme="minorHAnsi"/>
          <w:sz w:val="18"/>
          <w:szCs w:val="18"/>
        </w:rPr>
        <w:t>antoloji, derleme</w:t>
      </w:r>
      <w:r w:rsidRPr="00767989">
        <w:rPr>
          <w:rFonts w:cstheme="minorHAnsi"/>
          <w:sz w:val="18"/>
          <w:szCs w:val="18"/>
        </w:rPr>
        <w:t>, külliyat gibi seçme ve toplama eserler tertibine katarak işleme ve bu işlemeleri çoğaltma ve yayma haklarını,</w:t>
      </w:r>
    </w:p>
    <w:p w:rsidR="005E5948" w:rsidRPr="00767989" w:rsidRDefault="005E5948" w:rsidP="005E5948">
      <w:pPr>
        <w:pStyle w:val="ListeParagraf"/>
        <w:numPr>
          <w:ilvl w:val="2"/>
          <w:numId w:val="1"/>
        </w:numPr>
        <w:rPr>
          <w:rFonts w:cstheme="minorHAnsi"/>
          <w:sz w:val="18"/>
          <w:szCs w:val="18"/>
        </w:rPr>
      </w:pPr>
      <w:r w:rsidRPr="00767989">
        <w:rPr>
          <w:rFonts w:cstheme="minorHAnsi"/>
          <w:b/>
          <w:sz w:val="18"/>
          <w:szCs w:val="18"/>
        </w:rPr>
        <w:t xml:space="preserve">Eseri </w:t>
      </w:r>
      <w:r w:rsidRPr="00767989">
        <w:rPr>
          <w:rFonts w:cstheme="minorHAnsi"/>
          <w:sz w:val="18"/>
          <w:szCs w:val="18"/>
        </w:rPr>
        <w:t>gazetede yazı dizisi ve dergi seri yazısı olarak işleme ve bu işlemeleri çoğaltma haklarını</w:t>
      </w:r>
    </w:p>
    <w:p w:rsidR="005E5948" w:rsidRPr="00767989" w:rsidRDefault="00DA1B8D" w:rsidP="005E5948">
      <w:pPr>
        <w:pStyle w:val="ListeParagraf"/>
        <w:numPr>
          <w:ilvl w:val="2"/>
          <w:numId w:val="1"/>
        </w:numPr>
        <w:rPr>
          <w:rFonts w:cstheme="minorHAnsi"/>
          <w:sz w:val="18"/>
          <w:szCs w:val="18"/>
        </w:rPr>
      </w:pPr>
      <w:r w:rsidRPr="00767989">
        <w:rPr>
          <w:rFonts w:cstheme="minorHAnsi"/>
          <w:b/>
          <w:sz w:val="18"/>
          <w:szCs w:val="18"/>
        </w:rPr>
        <w:t>Eseri</w:t>
      </w:r>
      <w:r w:rsidRPr="00767989">
        <w:rPr>
          <w:rFonts w:cstheme="minorHAnsi"/>
          <w:sz w:val="18"/>
          <w:szCs w:val="18"/>
        </w:rPr>
        <w:t xml:space="preserve"> tiyatro ve sahne gösterilerine uyarlayarak işleme ve bu işlemleri temsi haklarını da sinema filmi haline getirerek işleme ve bu işlemeleri çoğaltma, yayma ve yayınlama haklarını,</w:t>
      </w:r>
    </w:p>
    <w:p w:rsidR="00DA1B8D" w:rsidRPr="00767989" w:rsidRDefault="00DA1B8D" w:rsidP="005E5948">
      <w:pPr>
        <w:pStyle w:val="ListeParagraf"/>
        <w:numPr>
          <w:ilvl w:val="2"/>
          <w:numId w:val="1"/>
        </w:numPr>
        <w:rPr>
          <w:rFonts w:cstheme="minorHAnsi"/>
          <w:sz w:val="18"/>
          <w:szCs w:val="18"/>
        </w:rPr>
      </w:pPr>
      <w:r w:rsidRPr="00767989">
        <w:rPr>
          <w:rFonts w:cstheme="minorHAnsi"/>
          <w:b/>
          <w:sz w:val="18"/>
          <w:szCs w:val="18"/>
        </w:rPr>
        <w:t xml:space="preserve">Eseri </w:t>
      </w:r>
      <w:r w:rsidRPr="00767989">
        <w:rPr>
          <w:rFonts w:cstheme="minorHAnsi"/>
          <w:sz w:val="18"/>
          <w:szCs w:val="18"/>
        </w:rPr>
        <w:t xml:space="preserve">radyo dinletisi ya da televizyon </w:t>
      </w:r>
      <w:proofErr w:type="spellStart"/>
      <w:r w:rsidRPr="00767989">
        <w:rPr>
          <w:rFonts w:cstheme="minorHAnsi"/>
          <w:sz w:val="18"/>
          <w:szCs w:val="18"/>
        </w:rPr>
        <w:t>izlentisine</w:t>
      </w:r>
      <w:proofErr w:type="spellEnd"/>
      <w:r w:rsidRPr="00767989">
        <w:rPr>
          <w:rFonts w:cstheme="minorHAnsi"/>
          <w:sz w:val="18"/>
          <w:szCs w:val="18"/>
        </w:rPr>
        <w:t xml:space="preserve"> uyarlayarak veya radyo, televizyon dizisi ya da sinema filmi haline getirerek işleme ve bu işlemeleri çoğaltma, yayma ve yayınlama haklarını,</w:t>
      </w:r>
    </w:p>
    <w:p w:rsidR="00DA1B8D" w:rsidRPr="004678D9" w:rsidRDefault="00DA1B8D" w:rsidP="004678D9">
      <w:pPr>
        <w:pStyle w:val="ListeParagraf"/>
        <w:numPr>
          <w:ilvl w:val="2"/>
          <w:numId w:val="1"/>
        </w:numPr>
        <w:rPr>
          <w:rFonts w:cstheme="minorHAnsi"/>
          <w:sz w:val="18"/>
          <w:szCs w:val="18"/>
        </w:rPr>
      </w:pPr>
      <w:r w:rsidRPr="00767989">
        <w:rPr>
          <w:rFonts w:cstheme="minorHAnsi"/>
          <w:b/>
          <w:sz w:val="18"/>
          <w:szCs w:val="18"/>
        </w:rPr>
        <w:t>Eseri</w:t>
      </w:r>
      <w:r w:rsidR="000909AE">
        <w:rPr>
          <w:rFonts w:cstheme="minorHAnsi"/>
          <w:b/>
          <w:sz w:val="18"/>
          <w:szCs w:val="18"/>
        </w:rPr>
        <w:t>n</w:t>
      </w:r>
      <w:r w:rsidRPr="00767989">
        <w:rPr>
          <w:rFonts w:cstheme="minorHAnsi"/>
          <w:sz w:val="18"/>
          <w:szCs w:val="18"/>
        </w:rPr>
        <w:t xml:space="preserve"> CD ve diğer bilumum iletişim yolları ile çoğaltma ve yayma haklarını, </w:t>
      </w:r>
      <w:r w:rsidRPr="00767989">
        <w:rPr>
          <w:rFonts w:cstheme="minorHAnsi"/>
          <w:b/>
          <w:sz w:val="18"/>
          <w:szCs w:val="18"/>
        </w:rPr>
        <w:t>Bilgin Kültür Sanat Yayınları</w:t>
      </w:r>
      <w:r w:rsidRPr="00767989">
        <w:rPr>
          <w:rFonts w:cstheme="minorHAnsi"/>
          <w:sz w:val="18"/>
          <w:szCs w:val="18"/>
        </w:rPr>
        <w:t>’na devretmiştir.</w:t>
      </w:r>
    </w:p>
    <w:p w:rsidR="00DA1B8D" w:rsidRPr="00F37CA1" w:rsidRDefault="00DA1B8D" w:rsidP="00F37CA1">
      <w:pPr>
        <w:rPr>
          <w:rFonts w:cstheme="minorHAnsi"/>
          <w:b/>
          <w:sz w:val="18"/>
          <w:szCs w:val="18"/>
          <w:u w:val="single"/>
        </w:rPr>
      </w:pPr>
      <w:r w:rsidRPr="00F37CA1">
        <w:rPr>
          <w:rFonts w:cstheme="minorHAnsi"/>
          <w:b/>
          <w:sz w:val="18"/>
          <w:szCs w:val="18"/>
        </w:rPr>
        <w:t>3.</w:t>
      </w:r>
      <w:r w:rsidR="00F37CA1">
        <w:rPr>
          <w:rFonts w:cstheme="minorHAnsi"/>
          <w:b/>
          <w:sz w:val="18"/>
          <w:szCs w:val="18"/>
        </w:rPr>
        <w:tab/>
      </w:r>
      <w:r w:rsidRPr="00F37CA1">
        <w:rPr>
          <w:rFonts w:cstheme="minorHAnsi"/>
          <w:b/>
          <w:sz w:val="18"/>
          <w:szCs w:val="18"/>
          <w:u w:val="single"/>
        </w:rPr>
        <w:t>Tarafların Hak ve Yükümlülükleri:</w:t>
      </w:r>
    </w:p>
    <w:p w:rsidR="00DA1B8D" w:rsidRPr="00767989" w:rsidRDefault="00DA1B8D" w:rsidP="00DA1B8D">
      <w:pPr>
        <w:ind w:firstLine="708"/>
        <w:rPr>
          <w:rFonts w:cstheme="minorHAnsi"/>
          <w:b/>
          <w:sz w:val="18"/>
          <w:szCs w:val="18"/>
        </w:rPr>
      </w:pPr>
      <w:r w:rsidRPr="00767989">
        <w:rPr>
          <w:rFonts w:cstheme="minorHAnsi"/>
          <w:sz w:val="18"/>
          <w:szCs w:val="18"/>
        </w:rPr>
        <w:t xml:space="preserve">3.1. </w:t>
      </w:r>
      <w:r w:rsidRPr="00767989">
        <w:rPr>
          <w:rFonts w:cstheme="minorHAnsi"/>
          <w:b/>
          <w:sz w:val="18"/>
          <w:szCs w:val="18"/>
        </w:rPr>
        <w:t>Bilgin Kültür Sanat Yayınları;</w:t>
      </w:r>
    </w:p>
    <w:p w:rsidR="00767989" w:rsidRDefault="000909AE" w:rsidP="00767989">
      <w:pPr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3.1</w:t>
      </w:r>
      <w:r w:rsidR="00767989" w:rsidRPr="00767989">
        <w:rPr>
          <w:rFonts w:cstheme="minorHAnsi"/>
          <w:sz w:val="18"/>
          <w:szCs w:val="18"/>
        </w:rPr>
        <w:t xml:space="preserve">.1. </w:t>
      </w:r>
      <w:r w:rsidR="002B6DCE">
        <w:rPr>
          <w:rFonts w:cstheme="minorHAnsi"/>
          <w:b/>
          <w:sz w:val="18"/>
          <w:szCs w:val="18"/>
        </w:rPr>
        <w:t>Eserde</w:t>
      </w:r>
      <w:r w:rsidR="00767989" w:rsidRPr="00767989">
        <w:rPr>
          <w:rFonts w:cstheme="minorHAnsi"/>
          <w:sz w:val="18"/>
          <w:szCs w:val="18"/>
        </w:rPr>
        <w:t xml:space="preserve"> “</w:t>
      </w:r>
      <w:r w:rsidR="00767989" w:rsidRPr="00767989">
        <w:rPr>
          <w:rFonts w:cstheme="minorHAnsi"/>
          <w:b/>
          <w:sz w:val="18"/>
          <w:szCs w:val="18"/>
        </w:rPr>
        <w:t>yazar</w:t>
      </w:r>
      <w:r w:rsidR="00767989" w:rsidRPr="00767989">
        <w:rPr>
          <w:rFonts w:cstheme="minorHAnsi"/>
          <w:sz w:val="18"/>
          <w:szCs w:val="18"/>
        </w:rPr>
        <w:t>”ın isminin, künye sayfasında bilgilerinin yer almasını</w:t>
      </w:r>
      <w:r w:rsidR="00767989">
        <w:rPr>
          <w:rFonts w:cstheme="minorHAnsi"/>
          <w:sz w:val="18"/>
          <w:szCs w:val="18"/>
        </w:rPr>
        <w:t>,</w:t>
      </w:r>
    </w:p>
    <w:p w:rsidR="00767989" w:rsidRDefault="002B6DCE" w:rsidP="00767989">
      <w:pPr>
        <w:ind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3.1</w:t>
      </w:r>
      <w:r w:rsidR="00767989">
        <w:rPr>
          <w:rFonts w:cstheme="minorHAnsi"/>
          <w:sz w:val="18"/>
          <w:szCs w:val="18"/>
        </w:rPr>
        <w:t>.2.</w:t>
      </w:r>
      <w:r w:rsidR="00767989">
        <w:rPr>
          <w:rFonts w:cstheme="minorHAnsi"/>
          <w:b/>
          <w:sz w:val="18"/>
          <w:szCs w:val="18"/>
        </w:rPr>
        <w:t xml:space="preserve"> Eserin</w:t>
      </w:r>
      <w:r w:rsidR="00767989">
        <w:rPr>
          <w:rFonts w:cstheme="minorHAnsi"/>
          <w:sz w:val="18"/>
          <w:szCs w:val="18"/>
        </w:rPr>
        <w:t xml:space="preserve"> işlemelerinde ve bu işlemelerden çoğaltılmış kopyalarda </w:t>
      </w:r>
      <w:r w:rsidR="00767989">
        <w:rPr>
          <w:rFonts w:cstheme="minorHAnsi"/>
          <w:b/>
          <w:sz w:val="18"/>
          <w:szCs w:val="18"/>
        </w:rPr>
        <w:t xml:space="preserve">“yazar” </w:t>
      </w:r>
      <w:r w:rsidR="00767989">
        <w:rPr>
          <w:rFonts w:cstheme="minorHAnsi"/>
          <w:sz w:val="18"/>
          <w:szCs w:val="18"/>
        </w:rPr>
        <w:t>isminin görünmesini sağlayacaktır.</w:t>
      </w:r>
    </w:p>
    <w:p w:rsidR="00767989" w:rsidRDefault="002B6DCE" w:rsidP="00767989">
      <w:pPr>
        <w:ind w:firstLine="708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3.2</w:t>
      </w:r>
      <w:r w:rsidR="00767989">
        <w:rPr>
          <w:rFonts w:cstheme="minorHAnsi"/>
          <w:sz w:val="18"/>
          <w:szCs w:val="18"/>
        </w:rPr>
        <w:t xml:space="preserve">. </w:t>
      </w:r>
      <w:r w:rsidR="00767989">
        <w:rPr>
          <w:rFonts w:cstheme="minorHAnsi"/>
          <w:b/>
          <w:sz w:val="18"/>
          <w:szCs w:val="18"/>
        </w:rPr>
        <w:t>“Yazar”;</w:t>
      </w:r>
    </w:p>
    <w:p w:rsidR="00767989" w:rsidRDefault="002B6DCE" w:rsidP="007C1755">
      <w:pPr>
        <w:ind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3.2</w:t>
      </w:r>
      <w:r w:rsidR="007C1755">
        <w:rPr>
          <w:rFonts w:cstheme="minorHAnsi"/>
          <w:sz w:val="18"/>
          <w:szCs w:val="18"/>
        </w:rPr>
        <w:t xml:space="preserve">.1. </w:t>
      </w:r>
      <w:r w:rsidR="00767989" w:rsidRPr="007C1755">
        <w:rPr>
          <w:rFonts w:cstheme="minorHAnsi"/>
          <w:b/>
          <w:sz w:val="18"/>
          <w:szCs w:val="18"/>
        </w:rPr>
        <w:t>Eser</w:t>
      </w:r>
      <w:r w:rsidR="007C1755" w:rsidRPr="007C1755">
        <w:rPr>
          <w:rFonts w:cstheme="minorHAnsi"/>
          <w:b/>
          <w:sz w:val="18"/>
          <w:szCs w:val="18"/>
        </w:rPr>
        <w:t>i</w:t>
      </w:r>
      <w:r w:rsidR="00767989" w:rsidRPr="007C1755">
        <w:rPr>
          <w:rFonts w:cstheme="minorHAnsi"/>
          <w:b/>
          <w:sz w:val="18"/>
          <w:szCs w:val="18"/>
        </w:rPr>
        <w:t>,</w:t>
      </w:r>
      <w:hyperlink r:id="rId5" w:history="1">
        <w:r w:rsidR="00650425" w:rsidRPr="00650425">
          <w:rPr>
            <w:rStyle w:val="Kpr"/>
            <w:rFonts w:cstheme="minorHAnsi"/>
            <w:color w:val="auto"/>
            <w:sz w:val="18"/>
            <w:szCs w:val="18"/>
            <w:u w:val="none"/>
          </w:rPr>
          <w:t>https://www.bilginyayinevi.com/kitap-bolumu</w:t>
        </w:r>
      </w:hyperlink>
      <w:r w:rsidR="00650425">
        <w:rPr>
          <w:rFonts w:cstheme="minorHAnsi"/>
          <w:sz w:val="18"/>
          <w:szCs w:val="18"/>
        </w:rPr>
        <w:t xml:space="preserve"> adresinde</w:t>
      </w:r>
      <w:r w:rsidR="007C1755">
        <w:rPr>
          <w:rFonts w:cstheme="minorHAnsi"/>
          <w:sz w:val="18"/>
          <w:szCs w:val="18"/>
        </w:rPr>
        <w:t>ki yazım kurallarına göre yaza</w:t>
      </w:r>
      <w:r w:rsidR="00650425">
        <w:rPr>
          <w:rFonts w:cstheme="minorHAnsi"/>
          <w:sz w:val="18"/>
          <w:szCs w:val="18"/>
        </w:rPr>
        <w:t xml:space="preserve">rak, </w:t>
      </w:r>
      <w:hyperlink r:id="rId6" w:history="1">
        <w:r w:rsidRPr="00650425">
          <w:rPr>
            <w:rStyle w:val="Kpr"/>
            <w:rFonts w:cstheme="minorHAnsi"/>
            <w:color w:val="auto"/>
            <w:sz w:val="18"/>
            <w:szCs w:val="18"/>
            <w:u w:val="none"/>
          </w:rPr>
          <w:t>kbolumu@gmail.com</w:t>
        </w:r>
      </w:hyperlink>
      <w:r w:rsidR="007C1755">
        <w:rPr>
          <w:rFonts w:cstheme="minorHAnsi"/>
          <w:sz w:val="18"/>
          <w:szCs w:val="18"/>
        </w:rPr>
        <w:t>hesabına göndere</w:t>
      </w:r>
      <w:r w:rsidR="00650425">
        <w:rPr>
          <w:rFonts w:cstheme="minorHAnsi"/>
          <w:sz w:val="18"/>
          <w:szCs w:val="18"/>
        </w:rPr>
        <w:t>cektir.</w:t>
      </w:r>
    </w:p>
    <w:p w:rsidR="004678D9" w:rsidRDefault="00650425" w:rsidP="002B6DCE">
      <w:pPr>
        <w:ind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3.2.3</w:t>
      </w:r>
      <w:r w:rsidR="004678D9">
        <w:rPr>
          <w:rFonts w:cstheme="minorHAnsi"/>
          <w:sz w:val="18"/>
          <w:szCs w:val="18"/>
        </w:rPr>
        <w:t xml:space="preserve">. </w:t>
      </w:r>
      <w:r w:rsidR="004678D9">
        <w:rPr>
          <w:rFonts w:cstheme="minorHAnsi"/>
          <w:b/>
          <w:sz w:val="18"/>
          <w:szCs w:val="18"/>
        </w:rPr>
        <w:t xml:space="preserve">Eseri </w:t>
      </w:r>
      <w:r w:rsidR="004678D9">
        <w:rPr>
          <w:rFonts w:cstheme="minorHAnsi"/>
          <w:sz w:val="18"/>
          <w:szCs w:val="18"/>
        </w:rPr>
        <w:t>tümü ile kendisinin meydana getirdiğini, kendi uzmanlığı çerçeve</w:t>
      </w:r>
      <w:r w:rsidR="000909AE">
        <w:rPr>
          <w:rFonts w:cstheme="minorHAnsi"/>
          <w:sz w:val="18"/>
          <w:szCs w:val="18"/>
        </w:rPr>
        <w:t xml:space="preserve">sinde </w:t>
      </w:r>
      <w:r w:rsidR="002B6DCE">
        <w:rPr>
          <w:rFonts w:cstheme="minorHAnsi"/>
          <w:sz w:val="18"/>
          <w:szCs w:val="18"/>
        </w:rPr>
        <w:t>eserin</w:t>
      </w:r>
      <w:r w:rsidR="000909AE">
        <w:rPr>
          <w:rFonts w:cstheme="minorHAnsi"/>
          <w:sz w:val="18"/>
          <w:szCs w:val="18"/>
        </w:rPr>
        <w:t xml:space="preserve"> adında belirtilen</w:t>
      </w:r>
      <w:r w:rsidR="004678D9">
        <w:rPr>
          <w:rFonts w:cstheme="minorHAnsi"/>
          <w:sz w:val="18"/>
          <w:szCs w:val="18"/>
        </w:rPr>
        <w:t xml:space="preserve"> tarih itibariyle özgün yorumlarda bulunduğunu, </w:t>
      </w:r>
      <w:r w:rsidR="004678D9">
        <w:rPr>
          <w:rFonts w:cstheme="minorHAnsi"/>
          <w:b/>
          <w:sz w:val="18"/>
          <w:szCs w:val="18"/>
        </w:rPr>
        <w:t xml:space="preserve">Eserin </w:t>
      </w:r>
      <w:r w:rsidR="004678D9">
        <w:rPr>
          <w:rFonts w:cstheme="minorHAnsi"/>
          <w:sz w:val="18"/>
          <w:szCs w:val="18"/>
        </w:rPr>
        <w:t xml:space="preserve">içeriğinde üçüncü şahısların kişilik haklarını zedeleyici ifadelerin yer almadığını, </w:t>
      </w:r>
      <w:r w:rsidR="004678D9">
        <w:rPr>
          <w:rFonts w:cstheme="minorHAnsi"/>
          <w:b/>
          <w:sz w:val="18"/>
          <w:szCs w:val="18"/>
        </w:rPr>
        <w:t>Eser</w:t>
      </w:r>
      <w:r w:rsidR="004678D9">
        <w:rPr>
          <w:rFonts w:cstheme="minorHAnsi"/>
          <w:sz w:val="18"/>
          <w:szCs w:val="18"/>
        </w:rPr>
        <w:t xml:space="preserve">in sahipliğine ilişkin üçüncü şahısların her türlü hak ve maddi menfaat taleplerine karşı kendisinin sorumlu olduğunu ve </w:t>
      </w:r>
      <w:r w:rsidR="004678D9">
        <w:rPr>
          <w:rFonts w:cstheme="minorHAnsi"/>
          <w:b/>
          <w:sz w:val="18"/>
          <w:szCs w:val="18"/>
        </w:rPr>
        <w:t xml:space="preserve">Bilgin Kültür Sanat Yayınları </w:t>
      </w:r>
      <w:proofErr w:type="spellStart"/>
      <w:r w:rsidR="004678D9">
        <w:rPr>
          <w:rFonts w:cstheme="minorHAnsi"/>
          <w:sz w:val="18"/>
          <w:szCs w:val="18"/>
        </w:rPr>
        <w:t>nın</w:t>
      </w:r>
      <w:proofErr w:type="spellEnd"/>
      <w:r w:rsidR="004678D9">
        <w:rPr>
          <w:rFonts w:cstheme="minorHAnsi"/>
          <w:sz w:val="18"/>
          <w:szCs w:val="18"/>
        </w:rPr>
        <w:t xml:space="preserve"> bu konuda hiçbir yükümlülüğün</w:t>
      </w:r>
      <w:r w:rsidR="00B60FFD">
        <w:rPr>
          <w:rFonts w:cstheme="minorHAnsi"/>
          <w:sz w:val="18"/>
          <w:szCs w:val="18"/>
        </w:rPr>
        <w:t>ün bulunmadığını kabul etmiştir.</w:t>
      </w:r>
    </w:p>
    <w:p w:rsidR="003C5CFB" w:rsidRDefault="002B6DCE" w:rsidP="002B6DCE">
      <w:pPr>
        <w:ind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3.3</w:t>
      </w:r>
      <w:r w:rsidR="003C5CFB">
        <w:rPr>
          <w:rFonts w:cstheme="minorHAnsi"/>
          <w:sz w:val="18"/>
          <w:szCs w:val="18"/>
        </w:rPr>
        <w:t xml:space="preserve">. </w:t>
      </w:r>
      <w:r w:rsidR="003C5CFB">
        <w:rPr>
          <w:rFonts w:cstheme="minorHAnsi"/>
          <w:b/>
          <w:sz w:val="18"/>
          <w:szCs w:val="18"/>
        </w:rPr>
        <w:t>Bilgin Kültür Sanat Yayınları’</w:t>
      </w:r>
      <w:r w:rsidR="003C5CFB">
        <w:rPr>
          <w:rFonts w:cstheme="minorHAnsi"/>
          <w:sz w:val="18"/>
          <w:szCs w:val="18"/>
        </w:rPr>
        <w:t>nın bu sözleşme ile devraldığı mali hakları;</w:t>
      </w:r>
    </w:p>
    <w:p w:rsidR="003C5CFB" w:rsidRDefault="002B6DCE" w:rsidP="002B6DCE">
      <w:pPr>
        <w:ind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3.3</w:t>
      </w:r>
      <w:r w:rsidR="003C5CFB">
        <w:rPr>
          <w:rFonts w:cstheme="minorHAnsi"/>
          <w:sz w:val="18"/>
          <w:szCs w:val="18"/>
        </w:rPr>
        <w:t>.1. Kendi adına kullanmaya ve değerlendirmeye,</w:t>
      </w:r>
    </w:p>
    <w:p w:rsidR="003C5CFB" w:rsidRDefault="002B6DCE" w:rsidP="002B6DCE">
      <w:pPr>
        <w:ind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3.3</w:t>
      </w:r>
      <w:r w:rsidR="003C5CFB">
        <w:rPr>
          <w:rFonts w:cstheme="minorHAnsi"/>
          <w:sz w:val="18"/>
          <w:szCs w:val="18"/>
        </w:rPr>
        <w:t>.2. Bu hakları tamamen veya kısmen kendisinin de yer aldığı üçüncü şahıslara devretmeye, bu haklara ilişkin üçüncü şahıslarla lisans ve devir sözleşmesi yapmaya, bu hakların üçüncü şahıslar tarafı</w:t>
      </w:r>
      <w:r w:rsidR="00E152D5">
        <w:rPr>
          <w:rFonts w:cstheme="minorHAnsi"/>
          <w:sz w:val="18"/>
          <w:szCs w:val="18"/>
        </w:rPr>
        <w:t>ndan kullanılmasını yasaklamaya</w:t>
      </w:r>
      <w:r w:rsidR="003C5CFB">
        <w:rPr>
          <w:rFonts w:cstheme="minorHAnsi"/>
          <w:sz w:val="18"/>
          <w:szCs w:val="18"/>
        </w:rPr>
        <w:t>,</w:t>
      </w:r>
    </w:p>
    <w:p w:rsidR="003C5CFB" w:rsidRDefault="003C5CFB" w:rsidP="002B6DCE">
      <w:pPr>
        <w:ind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="002B6DCE">
        <w:rPr>
          <w:rFonts w:cstheme="minorHAnsi"/>
          <w:sz w:val="18"/>
          <w:szCs w:val="18"/>
        </w:rPr>
        <w:t>.3</w:t>
      </w:r>
      <w:r w:rsidR="00E152D5">
        <w:rPr>
          <w:rFonts w:cstheme="minorHAnsi"/>
          <w:sz w:val="18"/>
          <w:szCs w:val="18"/>
        </w:rPr>
        <w:t>.3.</w:t>
      </w:r>
      <w:r w:rsidR="00650425">
        <w:rPr>
          <w:rFonts w:cstheme="minorHAnsi"/>
          <w:sz w:val="18"/>
          <w:szCs w:val="18"/>
        </w:rPr>
        <w:t xml:space="preserve"> B</w:t>
      </w:r>
      <w:r w:rsidR="00E152D5">
        <w:rPr>
          <w:rFonts w:cstheme="minorHAnsi"/>
          <w:sz w:val="18"/>
          <w:szCs w:val="18"/>
        </w:rPr>
        <w:t>u hakların takibi ve bu haklardan doğan kazançların tahsili için her türlü idari,</w:t>
      </w:r>
      <w:proofErr w:type="spellStart"/>
      <w:r w:rsidR="00E152D5">
        <w:rPr>
          <w:rFonts w:cstheme="minorHAnsi"/>
          <w:sz w:val="18"/>
          <w:szCs w:val="18"/>
        </w:rPr>
        <w:t>kazai</w:t>
      </w:r>
      <w:proofErr w:type="spellEnd"/>
      <w:r w:rsidR="00E152D5">
        <w:rPr>
          <w:rFonts w:cstheme="minorHAnsi"/>
          <w:sz w:val="18"/>
          <w:szCs w:val="18"/>
        </w:rPr>
        <w:t>,</w:t>
      </w:r>
      <w:proofErr w:type="spellStart"/>
      <w:r w:rsidR="00E152D5">
        <w:rPr>
          <w:rFonts w:cstheme="minorHAnsi"/>
          <w:sz w:val="18"/>
          <w:szCs w:val="18"/>
        </w:rPr>
        <w:t>icrai</w:t>
      </w:r>
      <w:proofErr w:type="spellEnd"/>
      <w:r w:rsidR="00E152D5">
        <w:rPr>
          <w:rFonts w:cstheme="minorHAnsi"/>
          <w:sz w:val="18"/>
          <w:szCs w:val="18"/>
        </w:rPr>
        <w:t xml:space="preserve"> yollara doğrudan veya üyesi olduğu meslek birliği aracılığıyla başvurmaya ve izlemeye yetkilidir.</w:t>
      </w:r>
    </w:p>
    <w:p w:rsidR="00E152D5" w:rsidRDefault="007C1755" w:rsidP="00E152D5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>4</w:t>
      </w:r>
      <w:r w:rsidR="00E152D5">
        <w:rPr>
          <w:sz w:val="18"/>
          <w:szCs w:val="18"/>
        </w:rPr>
        <w:t>.</w:t>
      </w:r>
      <w:r w:rsidR="00E152D5">
        <w:rPr>
          <w:sz w:val="18"/>
          <w:szCs w:val="18"/>
        </w:rPr>
        <w:tab/>
      </w:r>
      <w:r w:rsidR="00E152D5" w:rsidRPr="00F37CA1">
        <w:rPr>
          <w:b/>
          <w:sz w:val="18"/>
          <w:szCs w:val="18"/>
          <w:u w:val="single"/>
        </w:rPr>
        <w:t>Son Hükümler:</w:t>
      </w:r>
    </w:p>
    <w:p w:rsidR="00F37CA1" w:rsidRDefault="007C1755" w:rsidP="002B6DCE">
      <w:pPr>
        <w:ind w:firstLine="708"/>
        <w:rPr>
          <w:sz w:val="18"/>
          <w:szCs w:val="18"/>
        </w:rPr>
      </w:pPr>
      <w:r>
        <w:rPr>
          <w:sz w:val="18"/>
          <w:szCs w:val="18"/>
        </w:rPr>
        <w:t>4</w:t>
      </w:r>
      <w:r w:rsidR="00F37CA1">
        <w:rPr>
          <w:sz w:val="18"/>
          <w:szCs w:val="18"/>
        </w:rPr>
        <w:t>.1. Bu sözleşmenin uygulanmasında ortaya çıkacak uyuşmazlıkların çözümünde Ankara Mahkemeleri ve İcra Daireleri yetkilidir ve tarafların sözleşmenin 1.1. maddesinden yer alan adresleri bildirimlere esas teşkil edecektir.</w:t>
      </w:r>
    </w:p>
    <w:p w:rsidR="00F37CA1" w:rsidRDefault="007C1755" w:rsidP="002B6DCE">
      <w:pPr>
        <w:ind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>4</w:t>
      </w:r>
      <w:r w:rsidR="00F37CA1">
        <w:rPr>
          <w:sz w:val="18"/>
          <w:szCs w:val="18"/>
        </w:rPr>
        <w:t xml:space="preserve">.2. Bu sözleşme 2 nüsha olarak düzenlenmiştir ve tarafların </w:t>
      </w:r>
      <w:proofErr w:type="gramStart"/>
      <w:r w:rsidR="00650425">
        <w:rPr>
          <w:sz w:val="18"/>
          <w:szCs w:val="18"/>
        </w:rPr>
        <w:t>………………………</w:t>
      </w:r>
      <w:proofErr w:type="gramEnd"/>
      <w:r w:rsidR="00F37CA1">
        <w:rPr>
          <w:sz w:val="18"/>
          <w:szCs w:val="18"/>
        </w:rPr>
        <w:t>tarihinde imzalamaları ile yürürlüğe girmiştir.</w:t>
      </w:r>
    </w:p>
    <w:p w:rsidR="00F37CA1" w:rsidRDefault="00F37CA1" w:rsidP="00E152D5">
      <w:pPr>
        <w:rPr>
          <w:sz w:val="18"/>
          <w:szCs w:val="18"/>
        </w:rPr>
      </w:pPr>
    </w:p>
    <w:p w:rsidR="00F37CA1" w:rsidRDefault="00F37CA1" w:rsidP="00F37CA1">
      <w:pPr>
        <w:rPr>
          <w:sz w:val="18"/>
          <w:szCs w:val="18"/>
        </w:rPr>
      </w:pPr>
      <w:r>
        <w:rPr>
          <w:sz w:val="18"/>
          <w:szCs w:val="18"/>
        </w:rPr>
        <w:t xml:space="preserve">Bilgin Kültür Sanat Yayınları </w:t>
      </w:r>
      <w:r>
        <w:rPr>
          <w:rFonts w:cstheme="minorHAnsi"/>
          <w:sz w:val="18"/>
          <w:szCs w:val="18"/>
        </w:rPr>
        <w:t>l</w:t>
      </w:r>
      <w:r w:rsidR="002B6DCE">
        <w:rPr>
          <w:sz w:val="18"/>
          <w:szCs w:val="18"/>
        </w:rPr>
        <w:t xml:space="preserve"> ADINA</w:t>
      </w:r>
      <w:r w:rsidR="002B6DCE">
        <w:rPr>
          <w:sz w:val="18"/>
          <w:szCs w:val="18"/>
        </w:rPr>
        <w:tab/>
      </w:r>
      <w:r w:rsidR="002B6DCE">
        <w:rPr>
          <w:sz w:val="18"/>
          <w:szCs w:val="18"/>
        </w:rPr>
        <w:tab/>
      </w:r>
      <w:r w:rsidR="002B6DCE">
        <w:rPr>
          <w:sz w:val="18"/>
          <w:szCs w:val="18"/>
        </w:rPr>
        <w:tab/>
      </w:r>
      <w:r w:rsidR="002B6DCE">
        <w:rPr>
          <w:sz w:val="18"/>
          <w:szCs w:val="18"/>
        </w:rPr>
        <w:tab/>
      </w:r>
      <w:r w:rsidR="002B6DCE">
        <w:rPr>
          <w:sz w:val="18"/>
          <w:szCs w:val="18"/>
        </w:rPr>
        <w:tab/>
      </w:r>
      <w:bookmarkStart w:id="0" w:name="_GoBack"/>
      <w:bookmarkEnd w:id="0"/>
      <w:r w:rsidR="002B6DCE">
        <w:rPr>
          <w:sz w:val="18"/>
          <w:szCs w:val="18"/>
        </w:rPr>
        <w:tab/>
        <w:t xml:space="preserve">      YAZAR</w:t>
      </w:r>
    </w:p>
    <w:p w:rsidR="00F37CA1" w:rsidRDefault="00F37CA1" w:rsidP="00F37CA1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Engin Devrez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……………………..</w:t>
      </w:r>
      <w:proofErr w:type="gramEnd"/>
    </w:p>
    <w:p w:rsidR="00F37CA1" w:rsidRDefault="00F37CA1" w:rsidP="00E152D5">
      <w:pPr>
        <w:rPr>
          <w:sz w:val="18"/>
          <w:szCs w:val="18"/>
        </w:rPr>
      </w:pPr>
    </w:p>
    <w:p w:rsidR="00F37CA1" w:rsidRPr="00F37CA1" w:rsidRDefault="00F37CA1" w:rsidP="00E152D5">
      <w:pPr>
        <w:rPr>
          <w:sz w:val="18"/>
          <w:szCs w:val="18"/>
        </w:rPr>
      </w:pPr>
    </w:p>
    <w:p w:rsidR="005E5948" w:rsidRPr="00767989" w:rsidRDefault="005E5948">
      <w:pPr>
        <w:rPr>
          <w:sz w:val="18"/>
          <w:szCs w:val="18"/>
        </w:rPr>
      </w:pPr>
    </w:p>
    <w:sectPr w:rsidR="005E5948" w:rsidRPr="00767989" w:rsidSect="00BA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539"/>
    <w:multiLevelType w:val="multilevel"/>
    <w:tmpl w:val="AD5E9A0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6228"/>
    <w:rsid w:val="000909AE"/>
    <w:rsid w:val="001E37DD"/>
    <w:rsid w:val="00292E21"/>
    <w:rsid w:val="002B6DCE"/>
    <w:rsid w:val="003C5CFB"/>
    <w:rsid w:val="004678D9"/>
    <w:rsid w:val="005A5761"/>
    <w:rsid w:val="005E5948"/>
    <w:rsid w:val="00650425"/>
    <w:rsid w:val="00767989"/>
    <w:rsid w:val="007970CC"/>
    <w:rsid w:val="007C1755"/>
    <w:rsid w:val="008053B4"/>
    <w:rsid w:val="00B60FFD"/>
    <w:rsid w:val="00BA2A8F"/>
    <w:rsid w:val="00C96228"/>
    <w:rsid w:val="00DA1B8D"/>
    <w:rsid w:val="00E152D5"/>
    <w:rsid w:val="00F37CA1"/>
    <w:rsid w:val="00FC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62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6D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olumu@gmail.com" TargetMode="External"/><Relationship Id="rId5" Type="http://schemas.openxmlformats.org/officeDocument/2006/relationships/hyperlink" Target="https://www.bilginyayinevi.com/kitap-bolu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Devrez</dc:creator>
  <cp:lastModifiedBy>Emre Devrez</cp:lastModifiedBy>
  <cp:revision>6</cp:revision>
  <dcterms:created xsi:type="dcterms:W3CDTF">2021-05-01T14:33:00Z</dcterms:created>
  <dcterms:modified xsi:type="dcterms:W3CDTF">2021-05-02T16:23:00Z</dcterms:modified>
</cp:coreProperties>
</file>